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144" w:rsidRPr="00E12B5A" w:rsidRDefault="00FB4144" w:rsidP="00FB4144">
      <w:pPr>
        <w:jc w:val="center"/>
        <w:rPr>
          <w:rFonts w:ascii="Maiandra GD" w:hAnsi="Maiandra GD"/>
        </w:rPr>
      </w:pPr>
      <w:r w:rsidRPr="00E12B5A">
        <w:rPr>
          <w:rFonts w:ascii="Maiandra GD" w:hAnsi="Maiandra GD"/>
        </w:rPr>
        <w:t xml:space="preserve">Temple Beth </w:t>
      </w:r>
      <w:proofErr w:type="spellStart"/>
      <w:r w:rsidRPr="00E12B5A">
        <w:rPr>
          <w:rFonts w:ascii="Maiandra GD" w:hAnsi="Maiandra GD"/>
        </w:rPr>
        <w:t>Ahm</w:t>
      </w:r>
      <w:proofErr w:type="spellEnd"/>
      <w:r w:rsidRPr="00E12B5A">
        <w:rPr>
          <w:rFonts w:ascii="Maiandra GD" w:hAnsi="Maiandra GD"/>
        </w:rPr>
        <w:t xml:space="preserve"> </w:t>
      </w:r>
      <w:proofErr w:type="spellStart"/>
      <w:r w:rsidR="00C365AB" w:rsidRPr="00E12B5A">
        <w:rPr>
          <w:rFonts w:ascii="Maiandra GD" w:hAnsi="Maiandra GD"/>
        </w:rPr>
        <w:t>Yisrael’s</w:t>
      </w:r>
      <w:proofErr w:type="spellEnd"/>
      <w:r w:rsidR="00C365AB" w:rsidRPr="00E12B5A">
        <w:rPr>
          <w:rFonts w:ascii="Maiandra GD" w:hAnsi="Maiandra GD"/>
        </w:rPr>
        <w:t xml:space="preserve"> COVID</w:t>
      </w:r>
      <w:r w:rsidRPr="00E12B5A">
        <w:rPr>
          <w:rFonts w:ascii="Maiandra GD" w:hAnsi="Maiandra GD"/>
        </w:rPr>
        <w:t xml:space="preserve"> Policies – September 2022</w:t>
      </w:r>
    </w:p>
    <w:p w:rsidR="00FB4144" w:rsidRPr="00E12B5A" w:rsidRDefault="00FB4144" w:rsidP="00FB4144">
      <w:pPr>
        <w:rPr>
          <w:rFonts w:ascii="Maiandra GD" w:hAnsi="Maiandra GD"/>
        </w:rPr>
      </w:pPr>
      <w:r w:rsidRPr="00E12B5A">
        <w:rPr>
          <w:rFonts w:ascii="Maiandra GD" w:hAnsi="Maiandra GD"/>
        </w:rPr>
        <w:t>Below are the COVID-relat</w:t>
      </w:r>
      <w:r w:rsidR="00F57695">
        <w:rPr>
          <w:rFonts w:ascii="Maiandra GD" w:hAnsi="Maiandra GD"/>
        </w:rPr>
        <w:t xml:space="preserve">ed policies for Temple Beth </w:t>
      </w:r>
      <w:proofErr w:type="spellStart"/>
      <w:r w:rsidR="00F57695">
        <w:rPr>
          <w:rFonts w:ascii="Maiandra GD" w:hAnsi="Maiandra GD"/>
        </w:rPr>
        <w:t>Ahm</w:t>
      </w:r>
      <w:proofErr w:type="spellEnd"/>
      <w:r w:rsidRPr="00E12B5A">
        <w:rPr>
          <w:rFonts w:ascii="Maiandra GD" w:hAnsi="Maiandra GD"/>
        </w:rPr>
        <w:t xml:space="preserve"> </w:t>
      </w:r>
      <w:r w:rsidR="00003965">
        <w:rPr>
          <w:rFonts w:ascii="Maiandra GD" w:hAnsi="Maiandra GD"/>
        </w:rPr>
        <w:t xml:space="preserve"> </w:t>
      </w:r>
      <w:proofErr w:type="spellStart"/>
      <w:r w:rsidR="00003965">
        <w:rPr>
          <w:rFonts w:ascii="Maiandra GD" w:hAnsi="Maiandra GD"/>
        </w:rPr>
        <w:t>Yisrael</w:t>
      </w:r>
      <w:r w:rsidR="00F57695">
        <w:rPr>
          <w:rFonts w:ascii="Maiandra GD" w:hAnsi="Maiandra GD"/>
        </w:rPr>
        <w:t>’s</w:t>
      </w:r>
      <w:proofErr w:type="spellEnd"/>
      <w:r w:rsidR="00003965">
        <w:rPr>
          <w:rFonts w:ascii="Maiandra GD" w:hAnsi="Maiandra GD"/>
        </w:rPr>
        <w:t xml:space="preserve"> </w:t>
      </w:r>
      <w:r w:rsidRPr="00E12B5A">
        <w:rPr>
          <w:rFonts w:ascii="Maiandra GD" w:hAnsi="Maiandra GD"/>
        </w:rPr>
        <w:t xml:space="preserve">Early  Childhood Education Program, determined by  TBAY’s  COVID Task Force based on the </w:t>
      </w:r>
      <w:r w:rsidRPr="00E12B5A">
        <w:rPr>
          <w:rFonts w:ascii="Maiandra GD" w:hAnsi="Maiandra GD"/>
          <w:u w:val="single"/>
        </w:rPr>
        <w:t>CDC’s Operational Guidance for K-12 and Early Care and Education Programs to Support Safe In-Person  Learning (August 11, 2022).</w:t>
      </w:r>
      <w:r w:rsidRPr="00E12B5A">
        <w:rPr>
          <w:rFonts w:ascii="Maiandra GD" w:hAnsi="Maiandra GD"/>
        </w:rPr>
        <w:t xml:space="preserve"> The policies may be modified at the discretion of the COVID Task</w:t>
      </w:r>
      <w:r w:rsidRPr="00E12B5A">
        <w:rPr>
          <w:rFonts w:ascii="Maiandra GD" w:hAnsi="Maiandra GD"/>
          <w:u w:val="single"/>
        </w:rPr>
        <w:t xml:space="preserve"> </w:t>
      </w:r>
      <w:r w:rsidRPr="00E12B5A">
        <w:rPr>
          <w:rFonts w:ascii="Maiandra GD" w:hAnsi="Maiandra GD"/>
        </w:rPr>
        <w:t xml:space="preserve">Force.  Early </w:t>
      </w:r>
      <w:r w:rsidR="00F57695" w:rsidRPr="00E12B5A">
        <w:rPr>
          <w:rFonts w:ascii="Maiandra GD" w:hAnsi="Maiandra GD"/>
        </w:rPr>
        <w:t>Childhood families</w:t>
      </w:r>
      <w:r w:rsidRPr="00E12B5A">
        <w:rPr>
          <w:rFonts w:ascii="Maiandra GD" w:hAnsi="Maiandra GD"/>
        </w:rPr>
        <w:t xml:space="preserve"> will be notified of any modifications.</w:t>
      </w:r>
    </w:p>
    <w:p w:rsidR="00FB4144" w:rsidRPr="00E12B5A" w:rsidRDefault="00FB4144" w:rsidP="00FB4144">
      <w:pPr>
        <w:rPr>
          <w:rFonts w:ascii="Maiandra GD" w:hAnsi="Maiandra GD"/>
          <w:u w:val="single"/>
        </w:rPr>
      </w:pPr>
      <w:r w:rsidRPr="00E12B5A">
        <w:rPr>
          <w:rFonts w:ascii="Maiandra GD" w:hAnsi="Maiandra GD"/>
          <w:u w:val="single"/>
        </w:rPr>
        <w:t>Self-screening and Staying Home When Sick</w:t>
      </w:r>
    </w:p>
    <w:p w:rsidR="00FB4144" w:rsidRPr="00E12B5A" w:rsidRDefault="00FB4144" w:rsidP="00FB4144">
      <w:pPr>
        <w:ind w:left="720"/>
        <w:rPr>
          <w:rFonts w:ascii="Maiandra GD" w:hAnsi="Maiandra GD"/>
        </w:rPr>
      </w:pPr>
      <w:r w:rsidRPr="00E12B5A">
        <w:rPr>
          <w:rFonts w:ascii="Maiandra GD" w:hAnsi="Maiandra GD"/>
        </w:rPr>
        <w:t>• Students and teachers who have any new symptoms of illness, such as cough, fever, sore throat, vomiting/diarrhea and lethargy, should remain out of school until an alternate diagnosis,</w:t>
      </w:r>
      <w:r w:rsidR="00A95E62" w:rsidRPr="00E12B5A">
        <w:rPr>
          <w:rFonts w:ascii="Maiandra GD" w:hAnsi="Maiandra GD"/>
        </w:rPr>
        <w:t xml:space="preserve"> </w:t>
      </w:r>
      <w:r w:rsidRPr="00E12B5A">
        <w:rPr>
          <w:rFonts w:ascii="Maiandra GD" w:hAnsi="Maiandra GD"/>
        </w:rPr>
        <w:t>including COVID-19, is ruled out. COVID-19 testing for individuals with COVID-compatible symptoms is expected as soon as possible after symptoms begin and before returning to school.</w:t>
      </w:r>
    </w:p>
    <w:p w:rsidR="00FB4144" w:rsidRPr="00E12B5A" w:rsidRDefault="00FB4144" w:rsidP="00FB4144">
      <w:pPr>
        <w:ind w:left="720"/>
        <w:rPr>
          <w:rFonts w:ascii="Maiandra GD" w:hAnsi="Maiandra GD"/>
        </w:rPr>
      </w:pPr>
      <w:r w:rsidRPr="00E12B5A">
        <w:rPr>
          <w:rFonts w:ascii="Maiandra GD" w:hAnsi="Maiandra GD"/>
        </w:rPr>
        <w:t>• Regardless of vaccination status, students and teachers should isolate from others when they have COVID-19 or if they are sick but have not tested or do not yet have test results.</w:t>
      </w:r>
    </w:p>
    <w:p w:rsidR="00FB4144" w:rsidRPr="00E12B5A" w:rsidRDefault="00FB4144" w:rsidP="00FB4144">
      <w:pPr>
        <w:rPr>
          <w:rFonts w:ascii="Maiandra GD" w:hAnsi="Maiandra GD"/>
          <w:u w:val="single"/>
        </w:rPr>
      </w:pPr>
      <w:r w:rsidRPr="00E12B5A">
        <w:rPr>
          <w:rFonts w:ascii="Maiandra GD" w:hAnsi="Maiandra GD"/>
          <w:u w:val="single"/>
        </w:rPr>
        <w:t>Masking</w:t>
      </w:r>
    </w:p>
    <w:p w:rsidR="00FB4144" w:rsidRPr="00E12B5A" w:rsidRDefault="00FB4144" w:rsidP="00FB4144">
      <w:pPr>
        <w:ind w:left="720"/>
        <w:rPr>
          <w:rFonts w:ascii="Maiandra GD" w:hAnsi="Maiandra GD"/>
        </w:rPr>
      </w:pPr>
      <w:r w:rsidRPr="00E12B5A">
        <w:rPr>
          <w:rFonts w:ascii="Maiandra GD" w:hAnsi="Maiandra GD"/>
        </w:rPr>
        <w:t>• Masking for students and teachers is optional and at the discretion of families and school staff, except in the 10-day post-exposure period and the 5-day post isolation periods. Please refer to</w:t>
      </w:r>
      <w:r w:rsidR="00A95E62" w:rsidRPr="00E12B5A">
        <w:rPr>
          <w:rFonts w:ascii="Maiandra GD" w:hAnsi="Maiandra GD"/>
        </w:rPr>
        <w:t xml:space="preserve"> </w:t>
      </w:r>
      <w:r w:rsidRPr="00E12B5A">
        <w:rPr>
          <w:rFonts w:ascii="Maiandra GD" w:hAnsi="Maiandra GD"/>
        </w:rPr>
        <w:t>the Management of Positive Cases and the Management of COVID Exposures sections below for</w:t>
      </w:r>
      <w:r w:rsidR="00A95E62" w:rsidRPr="00E12B5A">
        <w:rPr>
          <w:rFonts w:ascii="Maiandra GD" w:hAnsi="Maiandra GD"/>
        </w:rPr>
        <w:t xml:space="preserve"> </w:t>
      </w:r>
      <w:r w:rsidRPr="00E12B5A">
        <w:rPr>
          <w:rFonts w:ascii="Maiandra GD" w:hAnsi="Maiandra GD"/>
        </w:rPr>
        <w:t>more details.</w:t>
      </w:r>
    </w:p>
    <w:p w:rsidR="00FB4144" w:rsidRPr="00E12B5A" w:rsidRDefault="00FB4144" w:rsidP="00FB4144">
      <w:pPr>
        <w:ind w:left="720"/>
        <w:rPr>
          <w:rFonts w:ascii="Maiandra GD" w:hAnsi="Maiandra GD"/>
        </w:rPr>
      </w:pPr>
      <w:r w:rsidRPr="00E12B5A">
        <w:rPr>
          <w:rFonts w:ascii="Maiandra GD" w:hAnsi="Maiandra GD"/>
        </w:rPr>
        <w:t xml:space="preserve">• </w:t>
      </w:r>
      <w:r w:rsidR="00FB43BA">
        <w:rPr>
          <w:rFonts w:ascii="Maiandra GD" w:hAnsi="Maiandra GD"/>
        </w:rPr>
        <w:t>TBAY</w:t>
      </w:r>
      <w:r w:rsidRPr="00E12B5A">
        <w:rPr>
          <w:rFonts w:ascii="Maiandra GD" w:hAnsi="Maiandra GD"/>
        </w:rPr>
        <w:t xml:space="preserve"> leadership and staff will be supportive of individual’s or family’s decision regarding mask wearing.</w:t>
      </w:r>
    </w:p>
    <w:p w:rsidR="00FB4144" w:rsidRPr="00E12B5A" w:rsidRDefault="00FB4144" w:rsidP="00FB4144">
      <w:pPr>
        <w:ind w:left="720"/>
        <w:rPr>
          <w:rFonts w:ascii="Maiandra GD" w:hAnsi="Maiandra GD"/>
        </w:rPr>
      </w:pPr>
      <w:r w:rsidRPr="00E12B5A">
        <w:rPr>
          <w:rFonts w:ascii="Maiandra GD" w:hAnsi="Maiandra GD"/>
        </w:rPr>
        <w:t>• The TBAY COVID Task Force reserves the right to institute universal masking during high COVID-19 Community Level, during a school or local community outbreak, or at other times that it is deemed in the best interest of the school communities.</w:t>
      </w:r>
    </w:p>
    <w:p w:rsidR="00FB4144" w:rsidRPr="00E12B5A" w:rsidRDefault="00FB4144" w:rsidP="00FB4144">
      <w:pPr>
        <w:rPr>
          <w:rFonts w:ascii="Maiandra GD" w:hAnsi="Maiandra GD"/>
          <w:u w:val="single"/>
        </w:rPr>
      </w:pPr>
      <w:r w:rsidRPr="00E12B5A">
        <w:rPr>
          <w:rFonts w:ascii="Maiandra GD" w:hAnsi="Maiandra GD"/>
          <w:u w:val="single"/>
        </w:rPr>
        <w:t>Immunization</w:t>
      </w:r>
    </w:p>
    <w:p w:rsidR="00FB4144" w:rsidRPr="00E12B5A" w:rsidRDefault="00FB4144" w:rsidP="00FB4144">
      <w:pPr>
        <w:ind w:left="720"/>
        <w:rPr>
          <w:rFonts w:ascii="Maiandra GD" w:hAnsi="Maiandra GD"/>
        </w:rPr>
      </w:pPr>
      <w:r w:rsidRPr="00E12B5A">
        <w:rPr>
          <w:rFonts w:ascii="Maiandra GD" w:hAnsi="Maiandra GD"/>
        </w:rPr>
        <w:t xml:space="preserve">• COVID vaccination is not required for students in </w:t>
      </w:r>
      <w:r w:rsidR="000F2A6B" w:rsidRPr="00E12B5A">
        <w:rPr>
          <w:rFonts w:ascii="Maiandra GD" w:hAnsi="Maiandra GD"/>
        </w:rPr>
        <w:t>our Early Childhood Program</w:t>
      </w:r>
      <w:r w:rsidRPr="00E12B5A">
        <w:rPr>
          <w:rFonts w:ascii="Maiandra GD" w:hAnsi="Maiandra GD"/>
        </w:rPr>
        <w:t xml:space="preserve">. In accordance with the Jewish value of </w:t>
      </w:r>
      <w:proofErr w:type="spellStart"/>
      <w:r w:rsidRPr="00E12B5A">
        <w:rPr>
          <w:rFonts w:ascii="Maiandra GD" w:hAnsi="Maiandra GD"/>
        </w:rPr>
        <w:t>pikuach</w:t>
      </w:r>
      <w:proofErr w:type="spellEnd"/>
      <w:r w:rsidRPr="00E12B5A">
        <w:rPr>
          <w:rFonts w:ascii="Maiandra GD" w:hAnsi="Maiandra GD"/>
        </w:rPr>
        <w:t xml:space="preserve"> </w:t>
      </w:r>
      <w:proofErr w:type="spellStart"/>
      <w:r w:rsidRPr="00E12B5A">
        <w:rPr>
          <w:rFonts w:ascii="Maiandra GD" w:hAnsi="Maiandra GD"/>
        </w:rPr>
        <w:t>nefesh</w:t>
      </w:r>
      <w:proofErr w:type="spellEnd"/>
      <w:r w:rsidRPr="00E12B5A">
        <w:rPr>
          <w:rFonts w:ascii="Maiandra GD" w:hAnsi="Maiandra GD"/>
        </w:rPr>
        <w:t xml:space="preserve">, saving a life, </w:t>
      </w:r>
      <w:r w:rsidR="000F2A6B" w:rsidRPr="00E12B5A">
        <w:rPr>
          <w:rFonts w:ascii="Maiandra GD" w:hAnsi="Maiandra GD"/>
        </w:rPr>
        <w:t>TBAY</w:t>
      </w:r>
      <w:r w:rsidRPr="00E12B5A">
        <w:rPr>
          <w:rFonts w:ascii="Maiandra GD" w:hAnsi="Maiandra GD"/>
        </w:rPr>
        <w:t xml:space="preserve"> encourages vaccination for all individuals who are eligible.</w:t>
      </w:r>
    </w:p>
    <w:p w:rsidR="00FB4144" w:rsidRPr="00E12B5A" w:rsidRDefault="00FB4144" w:rsidP="00FB4144">
      <w:pPr>
        <w:rPr>
          <w:rFonts w:ascii="Maiandra GD" w:hAnsi="Maiandra GD"/>
          <w:u w:val="single"/>
        </w:rPr>
      </w:pPr>
      <w:r w:rsidRPr="00E12B5A">
        <w:rPr>
          <w:rFonts w:ascii="Maiandra GD" w:hAnsi="Maiandra GD"/>
          <w:u w:val="single"/>
        </w:rPr>
        <w:t>Management of Positive Cases</w:t>
      </w:r>
    </w:p>
    <w:p w:rsidR="00FB4144" w:rsidRPr="00E12B5A" w:rsidRDefault="00FB4144" w:rsidP="000F2A6B">
      <w:pPr>
        <w:ind w:left="720"/>
        <w:rPr>
          <w:rFonts w:ascii="Maiandra GD" w:hAnsi="Maiandra GD"/>
        </w:rPr>
      </w:pPr>
      <w:r w:rsidRPr="00E12B5A">
        <w:rPr>
          <w:rFonts w:ascii="Maiandra GD" w:hAnsi="Maiandra GD"/>
        </w:rPr>
        <w:t xml:space="preserve">• Students and staff members must notify </w:t>
      </w:r>
      <w:r w:rsidR="000F2A6B" w:rsidRPr="00E12B5A">
        <w:rPr>
          <w:rFonts w:ascii="Maiandra GD" w:hAnsi="Maiandra GD"/>
        </w:rPr>
        <w:t>ECP</w:t>
      </w:r>
      <w:r w:rsidRPr="00E12B5A">
        <w:rPr>
          <w:rFonts w:ascii="Maiandra GD" w:hAnsi="Maiandra GD"/>
        </w:rPr>
        <w:t xml:space="preserve"> administration as soon as possible if</w:t>
      </w:r>
      <w:r w:rsidR="000F2A6B" w:rsidRPr="00E12B5A">
        <w:rPr>
          <w:rFonts w:ascii="Maiandra GD" w:hAnsi="Maiandra GD"/>
        </w:rPr>
        <w:t xml:space="preserve"> </w:t>
      </w:r>
      <w:r w:rsidRPr="00E12B5A">
        <w:rPr>
          <w:rFonts w:ascii="Maiandra GD" w:hAnsi="Maiandra GD"/>
        </w:rPr>
        <w:t>they are exposed to COVID-19, have COVID-compatible sympto</w:t>
      </w:r>
      <w:r w:rsidR="000F2A6B" w:rsidRPr="00E12B5A">
        <w:rPr>
          <w:rFonts w:ascii="Maiandra GD" w:hAnsi="Maiandra GD"/>
        </w:rPr>
        <w:t xml:space="preserve">ms, or have tested positive for </w:t>
      </w:r>
      <w:r w:rsidRPr="00E12B5A">
        <w:rPr>
          <w:rFonts w:ascii="Maiandra GD" w:hAnsi="Maiandra GD"/>
        </w:rPr>
        <w:t>COVID-19.</w:t>
      </w:r>
    </w:p>
    <w:p w:rsidR="00FB4144" w:rsidRPr="00E12B5A" w:rsidRDefault="00FB4144" w:rsidP="00FB43BA">
      <w:pPr>
        <w:ind w:left="720"/>
        <w:rPr>
          <w:rFonts w:ascii="Maiandra GD" w:hAnsi="Maiandra GD"/>
        </w:rPr>
      </w:pPr>
      <w:r w:rsidRPr="00E12B5A">
        <w:rPr>
          <w:rFonts w:ascii="Maiandra GD" w:hAnsi="Maiandra GD"/>
        </w:rPr>
        <w:t>• Students or staff who come to school with COVID-compatible symptoms or develop symptoms</w:t>
      </w:r>
      <w:r w:rsidR="000F2A6B" w:rsidRPr="00E12B5A">
        <w:rPr>
          <w:rFonts w:ascii="Maiandra GD" w:hAnsi="Maiandra GD"/>
        </w:rPr>
        <w:t xml:space="preserve"> </w:t>
      </w:r>
      <w:r w:rsidRPr="00E12B5A">
        <w:rPr>
          <w:rFonts w:ascii="Maiandra GD" w:hAnsi="Maiandra GD"/>
        </w:rPr>
        <w:t>while at school will be asked to wear well-fitting disposable mas</w:t>
      </w:r>
      <w:r w:rsidR="000F2A6B" w:rsidRPr="00E12B5A">
        <w:rPr>
          <w:rFonts w:ascii="Maiandra GD" w:hAnsi="Maiandra GD"/>
        </w:rPr>
        <w:t xml:space="preserve">k (i.e., KF94 or KN95) while in </w:t>
      </w:r>
      <w:r w:rsidRPr="00E12B5A">
        <w:rPr>
          <w:rFonts w:ascii="Maiandra GD" w:hAnsi="Maiandra GD"/>
        </w:rPr>
        <w:t>the building and will be sent home for the day. Individuals wi</w:t>
      </w:r>
      <w:r w:rsidR="000F2A6B" w:rsidRPr="00E12B5A">
        <w:rPr>
          <w:rFonts w:ascii="Maiandra GD" w:hAnsi="Maiandra GD"/>
        </w:rPr>
        <w:t xml:space="preserve">ll be expected to be tested for </w:t>
      </w:r>
      <w:r w:rsidRPr="00E12B5A">
        <w:rPr>
          <w:rFonts w:ascii="Maiandra GD" w:hAnsi="Maiandra GD"/>
        </w:rPr>
        <w:t>COVID before returning to school. If a student is unable to wear a</w:t>
      </w:r>
      <w:r w:rsidR="000F2A6B" w:rsidRPr="00E12B5A">
        <w:rPr>
          <w:rFonts w:ascii="Maiandra GD" w:hAnsi="Maiandra GD"/>
        </w:rPr>
        <w:t xml:space="preserve"> well-fitting mask before being </w:t>
      </w:r>
      <w:r w:rsidRPr="00E12B5A">
        <w:rPr>
          <w:rFonts w:ascii="Maiandra GD" w:hAnsi="Maiandra GD"/>
        </w:rPr>
        <w:t xml:space="preserve">picked up, the student will be separated from classmates </w:t>
      </w:r>
      <w:r w:rsidRPr="00E12B5A">
        <w:rPr>
          <w:rFonts w:ascii="Maiandra GD" w:hAnsi="Maiandra GD"/>
        </w:rPr>
        <w:lastRenderedPageBreak/>
        <w:t>and supervised by a designated</w:t>
      </w:r>
      <w:r w:rsidR="005C7CB5">
        <w:rPr>
          <w:rFonts w:ascii="Maiandra GD" w:hAnsi="Maiandra GD"/>
        </w:rPr>
        <w:t xml:space="preserve"> </w:t>
      </w:r>
      <w:r w:rsidRPr="00E12B5A">
        <w:rPr>
          <w:rFonts w:ascii="Maiandra GD" w:hAnsi="Maiandra GD"/>
        </w:rPr>
        <w:t>caregiver who is wearing a well-fitting mask until they leave school grounds.</w:t>
      </w:r>
    </w:p>
    <w:p w:rsidR="00FB4144" w:rsidRPr="00E12B5A" w:rsidRDefault="00FB4144" w:rsidP="000F2A6B">
      <w:pPr>
        <w:ind w:left="720"/>
        <w:rPr>
          <w:rFonts w:ascii="Maiandra GD" w:hAnsi="Maiandra GD"/>
        </w:rPr>
      </w:pPr>
      <w:r w:rsidRPr="00E12B5A">
        <w:rPr>
          <w:rFonts w:ascii="Maiandra GD" w:hAnsi="Maiandra GD"/>
        </w:rPr>
        <w:t>• Students who test positive for COVID-19 must stay home from school to isolate for</w:t>
      </w:r>
      <w:r w:rsidR="000F2A6B" w:rsidRPr="00E12B5A">
        <w:rPr>
          <w:rFonts w:ascii="Maiandra GD" w:hAnsi="Maiandra GD"/>
        </w:rPr>
        <w:t xml:space="preserve"> </w:t>
      </w:r>
      <w:r w:rsidR="00FB43BA">
        <w:rPr>
          <w:rFonts w:ascii="Maiandra GD" w:hAnsi="Maiandra GD"/>
        </w:rPr>
        <w:t xml:space="preserve">the full 10 days.  </w:t>
      </w:r>
      <w:r w:rsidRPr="00E12B5A">
        <w:rPr>
          <w:rFonts w:ascii="Maiandra GD" w:hAnsi="Maiandra GD"/>
        </w:rPr>
        <w:t>If</w:t>
      </w:r>
      <w:r w:rsidR="000F2A6B" w:rsidRPr="00E12B5A">
        <w:rPr>
          <w:rFonts w:ascii="Maiandra GD" w:hAnsi="Maiandra GD"/>
        </w:rPr>
        <w:t xml:space="preserve"> asymptomatic, Day 0 is the day </w:t>
      </w:r>
      <w:r w:rsidRPr="00E12B5A">
        <w:rPr>
          <w:rFonts w:ascii="Maiandra GD" w:hAnsi="Maiandra GD"/>
        </w:rPr>
        <w:t>of testing, and Day 1 is the first full day following the day of testin</w:t>
      </w:r>
      <w:r w:rsidR="000F2A6B" w:rsidRPr="00E12B5A">
        <w:rPr>
          <w:rFonts w:ascii="Maiandra GD" w:hAnsi="Maiandra GD"/>
        </w:rPr>
        <w:t xml:space="preserve">g. If symptomatic, Day 0 is the </w:t>
      </w:r>
      <w:r w:rsidRPr="00E12B5A">
        <w:rPr>
          <w:rFonts w:ascii="Maiandra GD" w:hAnsi="Maiandra GD"/>
        </w:rPr>
        <w:t>day that symptoms developed, and Day 1 is the first full day after the start of symptoms.</w:t>
      </w:r>
    </w:p>
    <w:p w:rsidR="00FB4144" w:rsidRPr="00E12B5A" w:rsidRDefault="00FB4144" w:rsidP="000F2A6B">
      <w:pPr>
        <w:ind w:left="720"/>
        <w:rPr>
          <w:rFonts w:ascii="Maiandra GD" w:hAnsi="Maiandra GD"/>
        </w:rPr>
      </w:pPr>
      <w:r w:rsidRPr="00E12B5A">
        <w:rPr>
          <w:rFonts w:ascii="Maiandra GD" w:hAnsi="Maiandra GD"/>
        </w:rPr>
        <w:t xml:space="preserve">• </w:t>
      </w:r>
      <w:r w:rsidR="00FB43BA">
        <w:rPr>
          <w:rFonts w:ascii="Maiandra GD" w:hAnsi="Maiandra GD"/>
        </w:rPr>
        <w:t xml:space="preserve">Staff who test positive:  </w:t>
      </w:r>
      <w:r w:rsidRPr="00E12B5A">
        <w:rPr>
          <w:rFonts w:ascii="Maiandra GD" w:hAnsi="Maiandra GD"/>
        </w:rPr>
        <w:t xml:space="preserve">Once the 5-day isolation period has ended, the </w:t>
      </w:r>
      <w:r w:rsidR="000F2A6B" w:rsidRPr="00E12B5A">
        <w:rPr>
          <w:rFonts w:ascii="Maiandra GD" w:hAnsi="Maiandra GD"/>
        </w:rPr>
        <w:t xml:space="preserve">staff member </w:t>
      </w:r>
      <w:r w:rsidRPr="00E12B5A">
        <w:rPr>
          <w:rFonts w:ascii="Maiandra GD" w:hAnsi="Maiandra GD"/>
        </w:rPr>
        <w:t>will wear a well-fitting</w:t>
      </w:r>
      <w:r w:rsidR="000F2A6B" w:rsidRPr="00E12B5A">
        <w:rPr>
          <w:rFonts w:ascii="Maiandra GD" w:hAnsi="Maiandra GD"/>
        </w:rPr>
        <w:t xml:space="preserve"> </w:t>
      </w:r>
      <w:r w:rsidRPr="00E12B5A">
        <w:rPr>
          <w:rFonts w:ascii="Maiandra GD" w:hAnsi="Maiandra GD"/>
        </w:rPr>
        <w:t>disposable mask (i.e., KF94 or KN95) in school through day 10</w:t>
      </w:r>
      <w:r w:rsidR="00F57695">
        <w:rPr>
          <w:rFonts w:ascii="Maiandra GD" w:hAnsi="Maiandra GD"/>
        </w:rPr>
        <w:t>.</w:t>
      </w:r>
    </w:p>
    <w:p w:rsidR="00FB4144" w:rsidRPr="00E12B5A" w:rsidRDefault="00FB4144" w:rsidP="00FB4144">
      <w:pPr>
        <w:rPr>
          <w:rFonts w:ascii="Maiandra GD" w:hAnsi="Maiandra GD"/>
          <w:u w:val="single"/>
        </w:rPr>
      </w:pPr>
      <w:r w:rsidRPr="00E12B5A">
        <w:rPr>
          <w:rFonts w:ascii="Maiandra GD" w:hAnsi="Maiandra GD"/>
          <w:u w:val="single"/>
        </w:rPr>
        <w:t>Management of COVID Exposures</w:t>
      </w:r>
    </w:p>
    <w:p w:rsidR="00FB4144" w:rsidRPr="00E12B5A" w:rsidRDefault="00FB4144" w:rsidP="000F2A6B">
      <w:pPr>
        <w:ind w:left="720"/>
        <w:rPr>
          <w:rFonts w:ascii="Maiandra GD" w:hAnsi="Maiandra GD"/>
        </w:rPr>
      </w:pPr>
      <w:r w:rsidRPr="00E12B5A">
        <w:rPr>
          <w:rFonts w:ascii="Maiandra GD" w:hAnsi="Maiandra GD"/>
        </w:rPr>
        <w:t>• Students a</w:t>
      </w:r>
      <w:r w:rsidR="000F2A6B" w:rsidRPr="00E12B5A">
        <w:rPr>
          <w:rFonts w:ascii="Maiandra GD" w:hAnsi="Maiandra GD"/>
        </w:rPr>
        <w:t>nd staff members must notify EC</w:t>
      </w:r>
      <w:r w:rsidRPr="00E12B5A">
        <w:rPr>
          <w:rFonts w:ascii="Maiandra GD" w:hAnsi="Maiandra GD"/>
        </w:rPr>
        <w:t>P admini</w:t>
      </w:r>
      <w:r w:rsidR="000F2A6B" w:rsidRPr="00E12B5A">
        <w:rPr>
          <w:rFonts w:ascii="Maiandra GD" w:hAnsi="Maiandra GD"/>
        </w:rPr>
        <w:t xml:space="preserve">stration as soon as possible in </w:t>
      </w:r>
      <w:r w:rsidRPr="00E12B5A">
        <w:rPr>
          <w:rFonts w:ascii="Maiandra GD" w:hAnsi="Maiandra GD"/>
        </w:rPr>
        <w:t>the</w:t>
      </w:r>
      <w:r w:rsidR="000F2A6B" w:rsidRPr="00E12B5A">
        <w:rPr>
          <w:rFonts w:ascii="Maiandra GD" w:hAnsi="Maiandra GD"/>
        </w:rPr>
        <w:t xml:space="preserve"> </w:t>
      </w:r>
      <w:r w:rsidRPr="00E12B5A">
        <w:rPr>
          <w:rFonts w:ascii="Maiandra GD" w:hAnsi="Maiandra GD"/>
        </w:rPr>
        <w:t>event that they have known or suspected exposure to COVID-19.</w:t>
      </w:r>
    </w:p>
    <w:p w:rsidR="005C7CB5" w:rsidRPr="00E12B5A" w:rsidRDefault="00FB4144" w:rsidP="005C7CB5">
      <w:pPr>
        <w:ind w:left="720"/>
        <w:rPr>
          <w:rFonts w:ascii="Maiandra GD" w:hAnsi="Maiandra GD"/>
        </w:rPr>
      </w:pPr>
      <w:r w:rsidRPr="00E12B5A">
        <w:rPr>
          <w:rFonts w:ascii="Maiandra GD" w:hAnsi="Maiandra GD"/>
        </w:rPr>
        <w:t>• Quarantine is no longer required when a student or teachers is exposed to an individual with a</w:t>
      </w:r>
      <w:r w:rsidR="000F2A6B" w:rsidRPr="00E12B5A">
        <w:rPr>
          <w:rFonts w:ascii="Maiandra GD" w:hAnsi="Maiandra GD"/>
        </w:rPr>
        <w:tab/>
      </w:r>
      <w:r w:rsidRPr="00E12B5A">
        <w:rPr>
          <w:rFonts w:ascii="Maiandra GD" w:hAnsi="Maiandra GD"/>
        </w:rPr>
        <w:t>known or suspected case of COVID-19, whether the exposure is in school or elsewhere.</w:t>
      </w:r>
      <w:r w:rsidR="005C7CB5">
        <w:rPr>
          <w:rFonts w:ascii="Maiandra GD" w:hAnsi="Maiandra GD"/>
        </w:rPr>
        <w:t xml:space="preserve">  Students and staff will be monitored closely for any symptoms of illness.</w:t>
      </w:r>
    </w:p>
    <w:p w:rsidR="00FB4144" w:rsidRPr="00E12B5A" w:rsidRDefault="00FB4144" w:rsidP="000F2A6B">
      <w:pPr>
        <w:ind w:left="720"/>
        <w:rPr>
          <w:rFonts w:ascii="Maiandra GD" w:hAnsi="Maiandra GD"/>
        </w:rPr>
      </w:pPr>
      <w:r w:rsidRPr="00E12B5A">
        <w:rPr>
          <w:rFonts w:ascii="Maiandra GD" w:hAnsi="Maiandra GD"/>
        </w:rPr>
        <w:t>• Students and teachers who have known or suspected exposure to COVID-19 are expected to</w:t>
      </w:r>
      <w:r w:rsidR="000F2A6B" w:rsidRPr="00E12B5A">
        <w:rPr>
          <w:rFonts w:ascii="Maiandra GD" w:hAnsi="Maiandra GD"/>
        </w:rPr>
        <w:t xml:space="preserve"> </w:t>
      </w:r>
      <w:r w:rsidRPr="00E12B5A">
        <w:rPr>
          <w:rFonts w:ascii="Maiandra GD" w:hAnsi="Maiandra GD"/>
        </w:rPr>
        <w:t>wear a well-fitting disposable mask (i.e., KN94, KN95 or surgical ma</w:t>
      </w:r>
      <w:r w:rsidR="000F2A6B" w:rsidRPr="00E12B5A">
        <w:rPr>
          <w:rFonts w:ascii="Maiandra GD" w:hAnsi="Maiandra GD"/>
        </w:rPr>
        <w:t xml:space="preserve">sk) for 10 days from their last </w:t>
      </w:r>
      <w:r w:rsidRPr="00E12B5A">
        <w:rPr>
          <w:rFonts w:ascii="Maiandra GD" w:hAnsi="Maiandra GD"/>
        </w:rPr>
        <w:t>exposure, regardless of vaccination status or history of prior infection.</w:t>
      </w:r>
    </w:p>
    <w:p w:rsidR="00FB4144" w:rsidRPr="00E12B5A" w:rsidRDefault="00FB4144" w:rsidP="000F2A6B">
      <w:pPr>
        <w:ind w:left="720"/>
        <w:rPr>
          <w:rFonts w:ascii="Maiandra GD" w:hAnsi="Maiandra GD"/>
        </w:rPr>
      </w:pPr>
      <w:r w:rsidRPr="00E12B5A">
        <w:rPr>
          <w:rFonts w:ascii="Maiandra GD" w:hAnsi="Maiandra GD"/>
        </w:rPr>
        <w:t>• Children under the age of 2 and individuals who cannot wear a well-fitting mask must remain</w:t>
      </w:r>
      <w:r w:rsidR="000F2A6B" w:rsidRPr="00E12B5A">
        <w:rPr>
          <w:rFonts w:ascii="Maiandra GD" w:hAnsi="Maiandra GD"/>
        </w:rPr>
        <w:t xml:space="preserve"> </w:t>
      </w:r>
      <w:r w:rsidRPr="00E12B5A">
        <w:rPr>
          <w:rFonts w:ascii="Maiandra GD" w:hAnsi="Maiandra GD"/>
        </w:rPr>
        <w:t>out of school for the 10-day post-exposure period.</w:t>
      </w:r>
    </w:p>
    <w:p w:rsidR="00FB4144" w:rsidRPr="00E12B5A" w:rsidRDefault="00FB4144" w:rsidP="00FB4144">
      <w:pPr>
        <w:rPr>
          <w:rFonts w:ascii="Maiandra GD" w:hAnsi="Maiandra GD"/>
          <w:u w:val="single"/>
        </w:rPr>
      </w:pPr>
      <w:r w:rsidRPr="00E12B5A">
        <w:rPr>
          <w:rFonts w:ascii="Maiandra GD" w:hAnsi="Maiandra GD"/>
          <w:u w:val="single"/>
        </w:rPr>
        <w:t>Responding to Outbreaks</w:t>
      </w:r>
    </w:p>
    <w:p w:rsidR="00FB4144" w:rsidRPr="00E12B5A" w:rsidRDefault="00FB4144" w:rsidP="00F57695">
      <w:pPr>
        <w:ind w:firstLine="720"/>
        <w:rPr>
          <w:rFonts w:ascii="Maiandra GD" w:hAnsi="Maiandra GD"/>
        </w:rPr>
      </w:pPr>
      <w:r w:rsidRPr="00E12B5A">
        <w:rPr>
          <w:rFonts w:ascii="Maiandra GD" w:hAnsi="Maiandra GD"/>
        </w:rPr>
        <w:t>• The CDC recommends that schools and ECE programs add prevention strategies during a COVID19 outbreak, regardless of the COVID-19 Community Level. In the event of an outbreak in the</w:t>
      </w:r>
      <w:r w:rsidR="00F57695">
        <w:rPr>
          <w:rFonts w:ascii="Maiandra GD" w:hAnsi="Maiandra GD"/>
        </w:rPr>
        <w:t xml:space="preserve"> </w:t>
      </w:r>
      <w:r w:rsidR="000F2A6B" w:rsidRPr="00E12B5A">
        <w:rPr>
          <w:rFonts w:ascii="Maiandra GD" w:hAnsi="Maiandra GD"/>
        </w:rPr>
        <w:t>EC</w:t>
      </w:r>
      <w:r w:rsidRPr="00E12B5A">
        <w:rPr>
          <w:rFonts w:ascii="Maiandra GD" w:hAnsi="Maiandra GD"/>
        </w:rPr>
        <w:t xml:space="preserve">P, the </w:t>
      </w:r>
      <w:r w:rsidR="000F2A6B" w:rsidRPr="00E12B5A">
        <w:rPr>
          <w:rFonts w:ascii="Maiandra GD" w:hAnsi="Maiandra GD"/>
        </w:rPr>
        <w:t xml:space="preserve">TBAY </w:t>
      </w:r>
      <w:r w:rsidRPr="00E12B5A">
        <w:rPr>
          <w:rFonts w:ascii="Maiandra GD" w:hAnsi="Maiandra GD"/>
        </w:rPr>
        <w:t>COVID Task Forc</w:t>
      </w:r>
      <w:r w:rsidR="000F2A6B" w:rsidRPr="00E12B5A">
        <w:rPr>
          <w:rFonts w:ascii="Maiandra GD" w:hAnsi="Maiandra GD"/>
        </w:rPr>
        <w:t xml:space="preserve">e will determine any additional </w:t>
      </w:r>
      <w:r w:rsidRPr="00E12B5A">
        <w:rPr>
          <w:rFonts w:ascii="Maiandra GD" w:hAnsi="Maiandra GD"/>
        </w:rPr>
        <w:t>strategies to be implemented.</w:t>
      </w:r>
    </w:p>
    <w:p w:rsidR="00FB4144" w:rsidRPr="00E12B5A" w:rsidRDefault="00FB4144" w:rsidP="000F2A6B">
      <w:pPr>
        <w:ind w:left="720"/>
        <w:rPr>
          <w:rFonts w:ascii="Maiandra GD" w:hAnsi="Maiandra GD"/>
        </w:rPr>
      </w:pPr>
      <w:r w:rsidRPr="00E12B5A">
        <w:rPr>
          <w:rFonts w:ascii="Maiandra GD" w:hAnsi="Maiandra GD"/>
        </w:rPr>
        <w:t>• These additional prevention strategies may include maximizing ventilation (e.g., moving school</w:t>
      </w:r>
      <w:r w:rsidR="000F2A6B" w:rsidRPr="00E12B5A">
        <w:rPr>
          <w:rFonts w:ascii="Maiandra GD" w:hAnsi="Maiandra GD"/>
        </w:rPr>
        <w:t xml:space="preserve"> </w:t>
      </w:r>
      <w:r w:rsidRPr="00E12B5A">
        <w:rPr>
          <w:rFonts w:ascii="Maiandra GD" w:hAnsi="Maiandra GD"/>
        </w:rPr>
        <w:t>activities outdoors, opening windows and doors, using air filters), screening testing, and cas</w:t>
      </w:r>
      <w:r w:rsidR="000F2A6B" w:rsidRPr="00E12B5A">
        <w:rPr>
          <w:rFonts w:ascii="Maiandra GD" w:hAnsi="Maiandra GD"/>
        </w:rPr>
        <w:t xml:space="preserve">e </w:t>
      </w:r>
      <w:r w:rsidRPr="00E12B5A">
        <w:rPr>
          <w:rFonts w:ascii="Maiandra GD" w:hAnsi="Maiandra GD"/>
        </w:rPr>
        <w:t>investigation and contact tracing.</w:t>
      </w:r>
    </w:p>
    <w:p w:rsidR="00FB4144" w:rsidRPr="00E12B5A" w:rsidRDefault="00FB4144" w:rsidP="00FB4144">
      <w:pPr>
        <w:rPr>
          <w:rFonts w:ascii="Maiandra GD" w:hAnsi="Maiandra GD"/>
          <w:u w:val="single"/>
        </w:rPr>
      </w:pPr>
      <w:r w:rsidRPr="00E12B5A">
        <w:rPr>
          <w:rFonts w:ascii="Maiandra GD" w:hAnsi="Maiandra GD"/>
          <w:u w:val="single"/>
        </w:rPr>
        <w:t>Testing</w:t>
      </w:r>
    </w:p>
    <w:p w:rsidR="00FB4144" w:rsidRPr="00E12B5A" w:rsidRDefault="00FB4144" w:rsidP="000F2A6B">
      <w:pPr>
        <w:ind w:left="720"/>
        <w:rPr>
          <w:rFonts w:ascii="Maiandra GD" w:hAnsi="Maiandra GD"/>
        </w:rPr>
      </w:pPr>
      <w:r w:rsidRPr="00E12B5A">
        <w:rPr>
          <w:rFonts w:ascii="Maiandra GD" w:hAnsi="Maiandra GD"/>
        </w:rPr>
        <w:t>• Routine screening testing is no longer recommended by the CDC for schools. However, at a high</w:t>
      </w:r>
      <w:r w:rsidR="000F2A6B" w:rsidRPr="00E12B5A">
        <w:rPr>
          <w:rFonts w:ascii="Maiandra GD" w:hAnsi="Maiandra GD"/>
        </w:rPr>
        <w:t xml:space="preserve"> </w:t>
      </w:r>
      <w:r w:rsidRPr="00E12B5A">
        <w:rPr>
          <w:rFonts w:ascii="Maiandra GD" w:hAnsi="Maiandra GD"/>
        </w:rPr>
        <w:t xml:space="preserve">COVID-19 Community Level, the </w:t>
      </w:r>
      <w:r w:rsidR="00F57695">
        <w:rPr>
          <w:rFonts w:ascii="Maiandra GD" w:hAnsi="Maiandra GD"/>
        </w:rPr>
        <w:t>E</w:t>
      </w:r>
      <w:r w:rsidR="000F2A6B" w:rsidRPr="00E12B5A">
        <w:rPr>
          <w:rFonts w:ascii="Maiandra GD" w:hAnsi="Maiandra GD"/>
        </w:rPr>
        <w:t>CP</w:t>
      </w:r>
      <w:r w:rsidRPr="00E12B5A">
        <w:rPr>
          <w:rFonts w:ascii="Maiandra GD" w:hAnsi="Maiandra GD"/>
        </w:rPr>
        <w:t xml:space="preserve"> may consider</w:t>
      </w:r>
      <w:r w:rsidR="000F2A6B" w:rsidRPr="00E12B5A">
        <w:rPr>
          <w:rFonts w:ascii="Maiandra GD" w:hAnsi="Maiandra GD"/>
        </w:rPr>
        <w:t xml:space="preserve"> implementing screening testing </w:t>
      </w:r>
      <w:r w:rsidRPr="00E12B5A">
        <w:rPr>
          <w:rFonts w:ascii="Maiandra GD" w:hAnsi="Maiandra GD"/>
        </w:rPr>
        <w:t xml:space="preserve">for students and staff in select circumstances or key times in the </w:t>
      </w:r>
      <w:r w:rsidR="000F2A6B" w:rsidRPr="00E12B5A">
        <w:rPr>
          <w:rFonts w:ascii="Maiandra GD" w:hAnsi="Maiandra GD"/>
        </w:rPr>
        <w:t xml:space="preserve">year, for example, before/after </w:t>
      </w:r>
      <w:r w:rsidRPr="00E12B5A">
        <w:rPr>
          <w:rFonts w:ascii="Maiandra GD" w:hAnsi="Maiandra GD"/>
        </w:rPr>
        <w:t>large events and when returning from breaks. Screening testin</w:t>
      </w:r>
      <w:r w:rsidR="000F2A6B" w:rsidRPr="00E12B5A">
        <w:rPr>
          <w:rFonts w:ascii="Maiandra GD" w:hAnsi="Maiandra GD"/>
        </w:rPr>
        <w:t xml:space="preserve">g would include both vaccinated </w:t>
      </w:r>
      <w:r w:rsidRPr="00E12B5A">
        <w:rPr>
          <w:rFonts w:ascii="Maiandra GD" w:hAnsi="Maiandra GD"/>
        </w:rPr>
        <w:t>and unvaccinated individuals.</w:t>
      </w:r>
    </w:p>
    <w:p w:rsidR="00FB4144" w:rsidRPr="00E12B5A" w:rsidRDefault="00FB4144" w:rsidP="000F2A6B">
      <w:pPr>
        <w:ind w:left="720"/>
        <w:rPr>
          <w:rFonts w:ascii="Maiandra GD" w:hAnsi="Maiandra GD"/>
        </w:rPr>
      </w:pPr>
      <w:r w:rsidRPr="00E12B5A">
        <w:rPr>
          <w:rFonts w:ascii="Maiandra GD" w:hAnsi="Maiandra GD"/>
        </w:rPr>
        <w:t xml:space="preserve">• At-home antigen tests are not </w:t>
      </w:r>
      <w:r w:rsidR="000F2A6B" w:rsidRPr="00E12B5A">
        <w:rPr>
          <w:rFonts w:ascii="Maiandra GD" w:hAnsi="Maiandra GD"/>
        </w:rPr>
        <w:t>accepted in TBAY</w:t>
      </w:r>
      <w:r w:rsidRPr="00E12B5A">
        <w:rPr>
          <w:rFonts w:ascii="Maiandra GD" w:hAnsi="Maiandra GD"/>
        </w:rPr>
        <w:t>. When testing is</w:t>
      </w:r>
      <w:r w:rsidR="000F2A6B" w:rsidRPr="00E12B5A">
        <w:rPr>
          <w:rFonts w:ascii="Maiandra GD" w:hAnsi="Maiandra GD"/>
        </w:rPr>
        <w:t xml:space="preserve"> r</w:t>
      </w:r>
      <w:r w:rsidRPr="00E12B5A">
        <w:rPr>
          <w:rFonts w:ascii="Maiandra GD" w:hAnsi="Maiandra GD"/>
        </w:rPr>
        <w:t>equired, the test must be admi</w:t>
      </w:r>
      <w:r w:rsidR="000F2A6B" w:rsidRPr="00E12B5A">
        <w:rPr>
          <w:rFonts w:ascii="Maiandra GD" w:hAnsi="Maiandra GD"/>
        </w:rPr>
        <w:t>nistered in a lab or healthcare setting and be a PCR.</w:t>
      </w:r>
    </w:p>
    <w:p w:rsidR="000F2A6B" w:rsidRPr="00E12B5A" w:rsidRDefault="000F2A6B" w:rsidP="00FB4144">
      <w:pPr>
        <w:rPr>
          <w:rFonts w:ascii="Maiandra GD" w:hAnsi="Maiandra GD"/>
          <w:u w:val="single"/>
        </w:rPr>
      </w:pPr>
    </w:p>
    <w:p w:rsidR="00FB4144" w:rsidRPr="00E12B5A" w:rsidRDefault="00FB4144" w:rsidP="00FB4144">
      <w:pPr>
        <w:rPr>
          <w:rFonts w:ascii="Maiandra GD" w:hAnsi="Maiandra GD"/>
          <w:u w:val="single"/>
        </w:rPr>
      </w:pPr>
      <w:r w:rsidRPr="00E12B5A">
        <w:rPr>
          <w:rFonts w:ascii="Maiandra GD" w:hAnsi="Maiandra GD"/>
          <w:u w:val="single"/>
        </w:rPr>
        <w:lastRenderedPageBreak/>
        <w:t>Additional Mitigation Strategies</w:t>
      </w:r>
    </w:p>
    <w:p w:rsidR="00FB4144" w:rsidRPr="00E12B5A" w:rsidRDefault="00FB4144" w:rsidP="000F2A6B">
      <w:pPr>
        <w:ind w:left="720"/>
        <w:rPr>
          <w:rFonts w:ascii="Maiandra GD" w:hAnsi="Maiandra GD"/>
        </w:rPr>
      </w:pPr>
      <w:r w:rsidRPr="00E12B5A">
        <w:rPr>
          <w:rFonts w:ascii="Maiandra GD" w:hAnsi="Maiandra GD"/>
        </w:rPr>
        <w:t xml:space="preserve">• Ventilation: The </w:t>
      </w:r>
      <w:r w:rsidR="00F57695">
        <w:rPr>
          <w:rFonts w:ascii="Maiandra GD" w:hAnsi="Maiandra GD"/>
        </w:rPr>
        <w:t>ECP</w:t>
      </w:r>
      <w:r w:rsidRPr="00E12B5A">
        <w:rPr>
          <w:rFonts w:ascii="Maiandra GD" w:hAnsi="Maiandra GD"/>
        </w:rPr>
        <w:t xml:space="preserve"> will continue to maximize vent</w:t>
      </w:r>
      <w:r w:rsidR="000F2A6B" w:rsidRPr="00E12B5A">
        <w:rPr>
          <w:rFonts w:ascii="Maiandra GD" w:hAnsi="Maiandra GD"/>
        </w:rPr>
        <w:t xml:space="preserve">ilation and improve air quality </w:t>
      </w:r>
      <w:r w:rsidRPr="00E12B5A">
        <w:rPr>
          <w:rFonts w:ascii="Maiandra GD" w:hAnsi="Maiandra GD"/>
        </w:rPr>
        <w:t>by</w:t>
      </w:r>
      <w:r w:rsidR="000F2A6B" w:rsidRPr="00E12B5A">
        <w:rPr>
          <w:rFonts w:ascii="Maiandra GD" w:hAnsi="Maiandra GD"/>
        </w:rPr>
        <w:t xml:space="preserve"> </w:t>
      </w:r>
      <w:r w:rsidRPr="00E12B5A">
        <w:rPr>
          <w:rFonts w:ascii="Maiandra GD" w:hAnsi="Maiandra GD"/>
        </w:rPr>
        <w:t>opening windows and using air purifiers to reduce the risk of germs and contaminants spreading</w:t>
      </w:r>
      <w:r w:rsidR="000F2A6B" w:rsidRPr="00E12B5A">
        <w:rPr>
          <w:rFonts w:ascii="Maiandra GD" w:hAnsi="Maiandra GD"/>
        </w:rPr>
        <w:t xml:space="preserve"> </w:t>
      </w:r>
      <w:r w:rsidRPr="00E12B5A">
        <w:rPr>
          <w:rFonts w:ascii="Maiandra GD" w:hAnsi="Maiandra GD"/>
        </w:rPr>
        <w:t>through the air.</w:t>
      </w:r>
    </w:p>
    <w:p w:rsidR="00FB4144" w:rsidRPr="00E12B5A" w:rsidRDefault="00FB4144" w:rsidP="000F2A6B">
      <w:pPr>
        <w:ind w:left="720"/>
        <w:rPr>
          <w:rFonts w:ascii="Maiandra GD" w:hAnsi="Maiandra GD"/>
        </w:rPr>
      </w:pPr>
      <w:r w:rsidRPr="00E12B5A">
        <w:rPr>
          <w:rFonts w:ascii="Maiandra GD" w:hAnsi="Maiandra GD"/>
        </w:rPr>
        <w:t>• Handwashing: Students and teachers will be encouraged to wash their hands frequently,</w:t>
      </w:r>
      <w:r w:rsidR="000F2A6B" w:rsidRPr="00E12B5A">
        <w:rPr>
          <w:rFonts w:ascii="Maiandra GD" w:hAnsi="Maiandra GD"/>
        </w:rPr>
        <w:t xml:space="preserve"> </w:t>
      </w:r>
      <w:r w:rsidRPr="00E12B5A">
        <w:rPr>
          <w:rFonts w:ascii="Maiandra GD" w:hAnsi="Maiandra GD"/>
        </w:rPr>
        <w:t>especially before and after eating, after using the restroom, and a</w:t>
      </w:r>
      <w:r w:rsidR="000F2A6B" w:rsidRPr="00E12B5A">
        <w:rPr>
          <w:rFonts w:ascii="Maiandra GD" w:hAnsi="Maiandra GD"/>
        </w:rPr>
        <w:t xml:space="preserve">fter spending time outdoors. If </w:t>
      </w:r>
      <w:r w:rsidRPr="00E12B5A">
        <w:rPr>
          <w:rFonts w:ascii="Maiandra GD" w:hAnsi="Maiandra GD"/>
        </w:rPr>
        <w:t>washing hands is not possible, teachers will provide hand sa</w:t>
      </w:r>
      <w:r w:rsidR="000F2A6B" w:rsidRPr="00E12B5A">
        <w:rPr>
          <w:rFonts w:ascii="Maiandra GD" w:hAnsi="Maiandra GD"/>
        </w:rPr>
        <w:t xml:space="preserve">nitizer containing at least 60% </w:t>
      </w:r>
      <w:r w:rsidRPr="00E12B5A">
        <w:rPr>
          <w:rFonts w:ascii="Maiandra GD" w:hAnsi="Maiandra GD"/>
        </w:rPr>
        <w:t>alcohol.</w:t>
      </w:r>
    </w:p>
    <w:p w:rsidR="00FB4144" w:rsidRPr="00E12B5A" w:rsidRDefault="00FB4144" w:rsidP="000F2A6B">
      <w:pPr>
        <w:ind w:left="720"/>
        <w:rPr>
          <w:rFonts w:ascii="Maiandra GD" w:hAnsi="Maiandra GD"/>
        </w:rPr>
      </w:pPr>
      <w:r w:rsidRPr="00E12B5A">
        <w:rPr>
          <w:rFonts w:ascii="Maiandra GD" w:hAnsi="Maiandra GD"/>
        </w:rPr>
        <w:t>• Covering Coughs and Sneezes: Teachers will reinforce covering coughs and sneezes to help</w:t>
      </w:r>
      <w:r w:rsidR="000F2A6B" w:rsidRPr="00E12B5A">
        <w:rPr>
          <w:rFonts w:ascii="Maiandra GD" w:hAnsi="Maiandra GD"/>
        </w:rPr>
        <w:t xml:space="preserve"> </w:t>
      </w:r>
      <w:r w:rsidRPr="00E12B5A">
        <w:rPr>
          <w:rFonts w:ascii="Maiandra GD" w:hAnsi="Maiandra GD"/>
        </w:rPr>
        <w:t>prevent the spread of illness.</w:t>
      </w:r>
    </w:p>
    <w:p w:rsidR="00FB4144" w:rsidRPr="00E12B5A" w:rsidRDefault="00FB4144" w:rsidP="000F2A6B">
      <w:pPr>
        <w:ind w:firstLine="720"/>
        <w:rPr>
          <w:rFonts w:ascii="Maiandra GD" w:hAnsi="Maiandra GD"/>
        </w:rPr>
      </w:pPr>
      <w:r w:rsidRPr="00E12B5A">
        <w:rPr>
          <w:rFonts w:ascii="Maiandra GD" w:hAnsi="Maiandra GD"/>
        </w:rPr>
        <w:t xml:space="preserve">• Cleaning: </w:t>
      </w:r>
      <w:r w:rsidR="00F57695">
        <w:rPr>
          <w:rFonts w:ascii="Maiandra GD" w:hAnsi="Maiandra GD"/>
        </w:rPr>
        <w:t>Our staff</w:t>
      </w:r>
      <w:r w:rsidRPr="00E12B5A">
        <w:rPr>
          <w:rFonts w:ascii="Maiandra GD" w:hAnsi="Maiandra GD"/>
        </w:rPr>
        <w:t xml:space="preserve"> will clean frequently touched surfaces at least once a day to reduce the</w:t>
      </w:r>
      <w:r w:rsidR="000F2A6B" w:rsidRPr="00E12B5A">
        <w:rPr>
          <w:rFonts w:ascii="Maiandra GD" w:hAnsi="Maiandra GD"/>
        </w:rPr>
        <w:t xml:space="preserve"> </w:t>
      </w:r>
      <w:r w:rsidRPr="00E12B5A">
        <w:rPr>
          <w:rFonts w:ascii="Maiandra GD" w:hAnsi="Maiandra GD"/>
        </w:rPr>
        <w:t xml:space="preserve">risk of germs spreading by touching surfaces. Additionally, </w:t>
      </w:r>
      <w:r w:rsidR="000F2A6B" w:rsidRPr="00E12B5A">
        <w:rPr>
          <w:rFonts w:ascii="Maiandra GD" w:hAnsi="Maiandra GD"/>
        </w:rPr>
        <w:t xml:space="preserve">ECP staff will continue </w:t>
      </w:r>
      <w:r w:rsidRPr="00E12B5A">
        <w:rPr>
          <w:rFonts w:ascii="Maiandra GD" w:hAnsi="Maiandra GD"/>
        </w:rPr>
        <w:t>to follow the procedures for cleaning, sanitizing, and disinf</w:t>
      </w:r>
      <w:r w:rsidR="000F2A6B" w:rsidRPr="00E12B5A">
        <w:rPr>
          <w:rFonts w:ascii="Maiandra GD" w:hAnsi="Maiandra GD"/>
        </w:rPr>
        <w:t xml:space="preserve">ection such as after diapering, </w:t>
      </w:r>
      <w:r w:rsidRPr="00E12B5A">
        <w:rPr>
          <w:rFonts w:ascii="Maiandra GD" w:hAnsi="Maiandra GD"/>
        </w:rPr>
        <w:t>feeding, and exposure to bodily fluids, as required by the Office</w:t>
      </w:r>
      <w:r w:rsidR="000F2A6B" w:rsidRPr="00E12B5A">
        <w:rPr>
          <w:rFonts w:ascii="Maiandra GD" w:hAnsi="Maiandra GD"/>
        </w:rPr>
        <w:t xml:space="preserve"> of Licensing of the Department </w:t>
      </w:r>
      <w:r w:rsidRPr="00E12B5A">
        <w:rPr>
          <w:rFonts w:ascii="Maiandra GD" w:hAnsi="Maiandra GD"/>
        </w:rPr>
        <w:t>of Children and Families.</w:t>
      </w:r>
    </w:p>
    <w:p w:rsidR="00FB4144" w:rsidRPr="00E12B5A" w:rsidRDefault="00FB4144" w:rsidP="00FB4144">
      <w:pPr>
        <w:rPr>
          <w:rFonts w:ascii="Maiandra GD" w:hAnsi="Maiandra GD"/>
          <w:u w:val="single"/>
        </w:rPr>
      </w:pPr>
      <w:r w:rsidRPr="00E12B5A">
        <w:rPr>
          <w:rFonts w:ascii="Maiandra GD" w:hAnsi="Maiandra GD"/>
          <w:u w:val="single"/>
        </w:rPr>
        <w:t>Considerations for Policy Modifications</w:t>
      </w:r>
    </w:p>
    <w:p w:rsidR="00FB4144" w:rsidRPr="00E12B5A" w:rsidRDefault="00FB4144" w:rsidP="000F2A6B">
      <w:pPr>
        <w:ind w:firstLine="720"/>
        <w:rPr>
          <w:rFonts w:ascii="Maiandra GD" w:hAnsi="Maiandra GD"/>
        </w:rPr>
      </w:pPr>
      <w:r w:rsidRPr="00E12B5A">
        <w:rPr>
          <w:rFonts w:ascii="Maiandra GD" w:hAnsi="Maiandra GD"/>
        </w:rPr>
        <w:t xml:space="preserve">• The </w:t>
      </w:r>
      <w:r w:rsidR="000F2A6B" w:rsidRPr="00E12B5A">
        <w:rPr>
          <w:rFonts w:ascii="Maiandra GD" w:hAnsi="Maiandra GD"/>
        </w:rPr>
        <w:t>TBAY</w:t>
      </w:r>
      <w:r w:rsidRPr="00E12B5A">
        <w:rPr>
          <w:rFonts w:ascii="Maiandra GD" w:hAnsi="Maiandra GD"/>
        </w:rPr>
        <w:t xml:space="preserve"> COVID Task Force may modify the abov</w:t>
      </w:r>
      <w:r w:rsidR="000F2A6B" w:rsidRPr="00E12B5A">
        <w:rPr>
          <w:rFonts w:ascii="Maiandra GD" w:hAnsi="Maiandra GD"/>
        </w:rPr>
        <w:t xml:space="preserve">e policies </w:t>
      </w:r>
      <w:r w:rsidRPr="00E12B5A">
        <w:rPr>
          <w:rFonts w:ascii="Maiandra GD" w:hAnsi="Maiandra GD"/>
        </w:rPr>
        <w:t>at any time.</w:t>
      </w:r>
    </w:p>
    <w:p w:rsidR="00FB4144" w:rsidRPr="00E12B5A" w:rsidRDefault="00C37999" w:rsidP="0094670F">
      <w:pPr>
        <w:ind w:left="720"/>
        <w:rPr>
          <w:rFonts w:ascii="Maiandra GD" w:hAnsi="Maiandra GD"/>
        </w:rPr>
      </w:pPr>
      <w:r>
        <w:rPr>
          <w:rFonts w:ascii="Maiandra GD" w:hAnsi="Maiandra GD"/>
        </w:rPr>
        <w:t xml:space="preserve">• </w:t>
      </w:r>
      <w:proofErr w:type="gramStart"/>
      <w:r>
        <w:rPr>
          <w:rFonts w:ascii="Maiandra GD" w:hAnsi="Maiandra GD"/>
        </w:rPr>
        <w:t xml:space="preserve">The </w:t>
      </w:r>
      <w:r w:rsidR="00FB4144" w:rsidRPr="00E12B5A">
        <w:rPr>
          <w:rFonts w:ascii="Maiandra GD" w:hAnsi="Maiandra GD"/>
        </w:rPr>
        <w:t xml:space="preserve"> COVID</w:t>
      </w:r>
      <w:proofErr w:type="gramEnd"/>
      <w:r w:rsidR="00FB4144" w:rsidRPr="00E12B5A">
        <w:rPr>
          <w:rFonts w:ascii="Maiandra GD" w:hAnsi="Maiandra GD"/>
        </w:rPr>
        <w:t xml:space="preserve"> Task Force may consider additional prevention strategies to maintain safe, in</w:t>
      </w:r>
      <w:r w:rsidR="000F2A6B" w:rsidRPr="00E12B5A">
        <w:rPr>
          <w:rFonts w:ascii="Maiandra GD" w:hAnsi="Maiandra GD"/>
        </w:rPr>
        <w:t xml:space="preserve"> </w:t>
      </w:r>
      <w:r w:rsidR="00FB4144" w:rsidRPr="00E12B5A">
        <w:rPr>
          <w:rFonts w:ascii="Maiandra GD" w:hAnsi="Maiandra GD"/>
        </w:rPr>
        <w:t>person learning and to keep th</w:t>
      </w:r>
      <w:r>
        <w:rPr>
          <w:rFonts w:ascii="Maiandra GD" w:hAnsi="Maiandra GD"/>
        </w:rPr>
        <w:t xml:space="preserve">e school open safely. </w:t>
      </w:r>
      <w:proofErr w:type="gramStart"/>
      <w:r>
        <w:rPr>
          <w:rFonts w:ascii="Maiandra GD" w:hAnsi="Maiandra GD"/>
        </w:rPr>
        <w:t xml:space="preserve">The </w:t>
      </w:r>
      <w:bookmarkStart w:id="0" w:name="_GoBack"/>
      <w:bookmarkEnd w:id="0"/>
      <w:r w:rsidR="00FB4144" w:rsidRPr="00E12B5A">
        <w:rPr>
          <w:rFonts w:ascii="Maiandra GD" w:hAnsi="Maiandra GD"/>
        </w:rPr>
        <w:t xml:space="preserve"> COVID</w:t>
      </w:r>
      <w:proofErr w:type="gramEnd"/>
      <w:r w:rsidR="00FB4144" w:rsidRPr="00E12B5A">
        <w:rPr>
          <w:rFonts w:ascii="Maiandra GD" w:hAnsi="Maiandra GD"/>
        </w:rPr>
        <w:t xml:space="preserve"> Task Force will take into</w:t>
      </w:r>
      <w:r w:rsidR="000F2A6B" w:rsidRPr="00E12B5A">
        <w:rPr>
          <w:rFonts w:ascii="Maiandra GD" w:hAnsi="Maiandra GD"/>
        </w:rPr>
        <w:t xml:space="preserve"> </w:t>
      </w:r>
      <w:r w:rsidR="00FB4144" w:rsidRPr="00E12B5A">
        <w:rPr>
          <w:rFonts w:ascii="Maiandra GD" w:hAnsi="Maiandra GD"/>
        </w:rPr>
        <w:t>consideration COVID-19 Community Level, school incidences of COVID, and recommendations</w:t>
      </w:r>
      <w:r w:rsidR="0094670F" w:rsidRPr="00E12B5A">
        <w:rPr>
          <w:rFonts w:ascii="Maiandra GD" w:hAnsi="Maiandra GD"/>
        </w:rPr>
        <w:t xml:space="preserve"> </w:t>
      </w:r>
      <w:r w:rsidR="00FB4144" w:rsidRPr="00E12B5A">
        <w:rPr>
          <w:rFonts w:ascii="Maiandra GD" w:hAnsi="Maiandra GD"/>
        </w:rPr>
        <w:t xml:space="preserve">from the </w:t>
      </w:r>
      <w:r w:rsidR="0094670F" w:rsidRPr="00E12B5A">
        <w:rPr>
          <w:rFonts w:ascii="Maiandra GD" w:hAnsi="Maiandra GD"/>
        </w:rPr>
        <w:t xml:space="preserve">Bloomfield </w:t>
      </w:r>
      <w:r w:rsidR="00FB4144" w:rsidRPr="00E12B5A">
        <w:rPr>
          <w:rFonts w:ascii="Maiandra GD" w:hAnsi="Maiandra GD"/>
        </w:rPr>
        <w:t>Regional Health Department.</w:t>
      </w:r>
    </w:p>
    <w:p w:rsidR="00C63655" w:rsidRPr="00E12B5A" w:rsidRDefault="00FB4144" w:rsidP="0094670F">
      <w:pPr>
        <w:ind w:left="720"/>
        <w:rPr>
          <w:rFonts w:ascii="Maiandra GD" w:hAnsi="Maiandra GD"/>
        </w:rPr>
      </w:pPr>
      <w:r w:rsidRPr="00E12B5A">
        <w:rPr>
          <w:rFonts w:ascii="Maiandra GD" w:hAnsi="Maiandra GD"/>
        </w:rPr>
        <w:t xml:space="preserve">• Any questions regarding school COVID policies will be addressed by the </w:t>
      </w:r>
      <w:r w:rsidR="0094670F" w:rsidRPr="00E12B5A">
        <w:rPr>
          <w:rFonts w:ascii="Maiandra GD" w:hAnsi="Maiandra GD"/>
        </w:rPr>
        <w:t xml:space="preserve">TBAY </w:t>
      </w:r>
      <w:r w:rsidRPr="00E12B5A">
        <w:rPr>
          <w:rFonts w:ascii="Maiandra GD" w:hAnsi="Maiandra GD"/>
        </w:rPr>
        <w:t xml:space="preserve">COVID Task Force. Please contact </w:t>
      </w:r>
      <w:r w:rsidR="0094670F" w:rsidRPr="00E12B5A">
        <w:rPr>
          <w:rFonts w:ascii="Maiandra GD" w:hAnsi="Maiandra GD"/>
        </w:rPr>
        <w:t>Sandi Newman</w:t>
      </w:r>
      <w:r w:rsidRPr="00E12B5A">
        <w:rPr>
          <w:rFonts w:ascii="Maiandra GD" w:hAnsi="Maiandra GD"/>
        </w:rPr>
        <w:t xml:space="preserve"> w</w:t>
      </w:r>
      <w:r w:rsidR="0094670F" w:rsidRPr="00E12B5A">
        <w:rPr>
          <w:rFonts w:ascii="Maiandra GD" w:hAnsi="Maiandra GD"/>
        </w:rPr>
        <w:t xml:space="preserve">ith any concerns, and she will </w:t>
      </w:r>
      <w:r w:rsidRPr="00E12B5A">
        <w:rPr>
          <w:rFonts w:ascii="Maiandra GD" w:hAnsi="Maiandra GD"/>
        </w:rPr>
        <w:t>forward your concerns to the Task Force</w:t>
      </w:r>
      <w:r w:rsidR="0094670F" w:rsidRPr="00E12B5A">
        <w:rPr>
          <w:rFonts w:ascii="Maiandra GD" w:hAnsi="Maiandra GD"/>
        </w:rPr>
        <w:t>.</w:t>
      </w:r>
    </w:p>
    <w:sectPr w:rsidR="00C63655" w:rsidRPr="00E12B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144"/>
    <w:rsid w:val="00003965"/>
    <w:rsid w:val="000F2A6B"/>
    <w:rsid w:val="005C7CB5"/>
    <w:rsid w:val="0094670F"/>
    <w:rsid w:val="00A95E62"/>
    <w:rsid w:val="00C365AB"/>
    <w:rsid w:val="00C37999"/>
    <w:rsid w:val="00C63655"/>
    <w:rsid w:val="00E12B5A"/>
    <w:rsid w:val="00F57695"/>
    <w:rsid w:val="00FB4144"/>
    <w:rsid w:val="00FB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B8E2B"/>
  <w15:chartTrackingRefBased/>
  <w15:docId w15:val="{1AC30058-D5A8-4BB4-9328-06FA5064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7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6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 Newman</dc:creator>
  <cp:keywords/>
  <dc:description/>
  <cp:lastModifiedBy>Sandi Newman</cp:lastModifiedBy>
  <cp:revision>8</cp:revision>
  <cp:lastPrinted>2022-09-14T15:03:00Z</cp:lastPrinted>
  <dcterms:created xsi:type="dcterms:W3CDTF">2022-09-12T15:22:00Z</dcterms:created>
  <dcterms:modified xsi:type="dcterms:W3CDTF">2022-09-14T17:45:00Z</dcterms:modified>
</cp:coreProperties>
</file>